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20D7" w14:textId="1A810524" w:rsidR="00F27128" w:rsidRDefault="005F4353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 </w:t>
      </w:r>
      <w:r w:rsidR="00C16874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</w:t>
      </w:r>
      <w:r w:rsidR="00BA589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ontribuiç</w:t>
      </w:r>
      <w:r w:rsidR="00C16874">
        <w:rPr>
          <w:b/>
          <w:bCs/>
          <w:sz w:val="24"/>
          <w:szCs w:val="24"/>
        </w:rPr>
        <w:t>ões</w:t>
      </w:r>
    </w:p>
    <w:p w14:paraId="2D3545D1" w14:textId="3BBDA863" w:rsidR="00BA589A" w:rsidRDefault="0070687B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Consulta Pública </w:t>
      </w:r>
      <w:r w:rsidR="00805BB7" w:rsidRPr="00805BB7">
        <w:rPr>
          <w:b/>
          <w:bCs/>
          <w:sz w:val="24"/>
          <w:szCs w:val="24"/>
        </w:rPr>
        <w:t>nº</w:t>
      </w:r>
      <w:r w:rsidR="00805BB7">
        <w:rPr>
          <w:b/>
          <w:bCs/>
          <w:sz w:val="24"/>
          <w:szCs w:val="24"/>
        </w:rPr>
        <w:t xml:space="preserve"> </w:t>
      </w:r>
      <w:r w:rsidR="00805BB7" w:rsidRPr="00805BB7">
        <w:rPr>
          <w:b/>
          <w:bCs/>
          <w:sz w:val="24"/>
          <w:szCs w:val="24"/>
        </w:rPr>
        <w:t>33/2022</w:t>
      </w:r>
    </w:p>
    <w:p w14:paraId="0E03EB8E" w14:textId="77777777" w:rsidR="00A87FDF" w:rsidRDefault="00A87FDF" w:rsidP="005F4353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62816" w14:paraId="6784F82C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448477E" w14:textId="764E21C1" w:rsidR="00462816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</w:t>
            </w:r>
            <w:r w:rsidR="00A046BB">
              <w:rPr>
                <w:b/>
                <w:bCs/>
                <w:sz w:val="24"/>
                <w:szCs w:val="24"/>
              </w:rPr>
              <w:t>icipante da Consulta</w:t>
            </w:r>
          </w:p>
        </w:tc>
        <w:tc>
          <w:tcPr>
            <w:tcW w:w="5097" w:type="dxa"/>
            <w:vAlign w:val="center"/>
          </w:tcPr>
          <w:p w14:paraId="33EB5E14" w14:textId="248CDE44" w:rsidR="00462816" w:rsidRDefault="00D86E5C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participante/entidade</w:t>
            </w:r>
          </w:p>
        </w:tc>
      </w:tr>
      <w:tr w:rsidR="004C32FC" w14:paraId="2442CD5A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61C4BFA" w14:textId="62E6FAA4" w:rsidR="004C32FC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Documento para contribuição</w:t>
            </w:r>
          </w:p>
        </w:tc>
        <w:tc>
          <w:tcPr>
            <w:tcW w:w="5097" w:type="dxa"/>
            <w:vAlign w:val="center"/>
          </w:tcPr>
          <w:p w14:paraId="569B70CA" w14:textId="46CC9FCA" w:rsidR="004C32FC" w:rsidRDefault="00DC6A59" w:rsidP="008C12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Exemplo: Nota Técnica </w:t>
            </w:r>
            <w:r w:rsidR="008C124D">
              <w:rPr>
                <w:b/>
                <w:bCs/>
                <w:sz w:val="24"/>
                <w:szCs w:val="24"/>
              </w:rPr>
              <w:t>GAR 02/2022</w:t>
            </w:r>
            <w:r>
              <w:rPr>
                <w:b/>
                <w:bCs/>
                <w:sz w:val="24"/>
                <w:szCs w:val="24"/>
              </w:rPr>
              <w:t xml:space="preserve"> ou minuta de resolução</w:t>
            </w:r>
          </w:p>
        </w:tc>
      </w:tr>
      <w:tr w:rsidR="00462816" w14:paraId="593FE46F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73319C71" w14:textId="07B0E76B" w:rsidR="00462816" w:rsidRDefault="00BA2E7F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Seção e </w:t>
            </w:r>
            <w:r w:rsidR="006307D2">
              <w:rPr>
                <w:b/>
                <w:bCs/>
                <w:sz w:val="24"/>
                <w:szCs w:val="24"/>
              </w:rPr>
              <w:t>Página do Documento</w:t>
            </w:r>
          </w:p>
        </w:tc>
        <w:tc>
          <w:tcPr>
            <w:tcW w:w="5097" w:type="dxa"/>
            <w:vAlign w:val="center"/>
          </w:tcPr>
          <w:p w14:paraId="514B8526" w14:textId="017E4EF4" w:rsidR="00462816" w:rsidRDefault="00446E0D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Exemplo: Seção 4 / página 8</w:t>
            </w:r>
          </w:p>
        </w:tc>
      </w:tr>
      <w:tr w:rsidR="009A2D01" w14:paraId="67CD07E9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3394A00E" w14:textId="58629808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Contribuição</w:t>
            </w:r>
          </w:p>
        </w:tc>
      </w:tr>
      <w:tr w:rsidR="009A2D01" w14:paraId="22EDB0DC" w14:textId="77777777" w:rsidTr="009A2D01">
        <w:tc>
          <w:tcPr>
            <w:tcW w:w="8494" w:type="dxa"/>
            <w:gridSpan w:val="2"/>
          </w:tcPr>
          <w:p w14:paraId="0BFAA7D9" w14:textId="3E9DDE1C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indicar qual a contribuição que se quer fazer sobre o documento indicado no cabeçalho do formulário.</w:t>
            </w:r>
          </w:p>
          <w:p w14:paraId="2DA80C54" w14:textId="78591153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2D01" w14:paraId="451356F6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7A5C6172" w14:textId="33C0A5E4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Fundamentação</w:t>
            </w:r>
          </w:p>
        </w:tc>
      </w:tr>
      <w:tr w:rsidR="009A2D01" w14:paraId="75E3DE56" w14:textId="77777777" w:rsidTr="009A2D01">
        <w:tc>
          <w:tcPr>
            <w:tcW w:w="8494" w:type="dxa"/>
            <w:gridSpan w:val="2"/>
          </w:tcPr>
          <w:p w14:paraId="41607ADA" w14:textId="5A56C4D6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apresentar a fundamentação da contribuição que se quer fazer sobre o documento indicado no cabeçalho do formulário.</w:t>
            </w:r>
          </w:p>
          <w:p w14:paraId="532CAEA9" w14:textId="77777777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  <w:p w14:paraId="0BD7EE76" w14:textId="2D55E486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FA6CC8" w14:textId="77777777" w:rsidR="00BA589A" w:rsidRPr="005F4353" w:rsidRDefault="00BA589A" w:rsidP="005F435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BA589A" w:rsidRPr="005F435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1B7F" w14:textId="77777777" w:rsidR="00FC0DE5" w:rsidRDefault="00FC0DE5" w:rsidP="005F4353">
      <w:pPr>
        <w:spacing w:after="0" w:line="240" w:lineRule="auto"/>
      </w:pPr>
      <w:r>
        <w:separator/>
      </w:r>
    </w:p>
  </w:endnote>
  <w:endnote w:type="continuationSeparator" w:id="0">
    <w:p w14:paraId="4652E39E" w14:textId="77777777" w:rsidR="00FC0DE5" w:rsidRDefault="00FC0DE5" w:rsidP="005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0BE" w14:textId="77777777" w:rsidR="000D3A5D" w:rsidRDefault="000D3A5D" w:rsidP="000D3A5D">
    <w:pPr>
      <w:pStyle w:val="BasicParagraph"/>
      <w:tabs>
        <w:tab w:val="right" w:pos="9638"/>
      </w:tabs>
      <w:suppressAutoHyphens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</w:p>
  <w:p w14:paraId="4B0B330F" w14:textId="77777777" w:rsidR="000D3A5D" w:rsidRPr="00702AF8" w:rsidRDefault="000D3A5D" w:rsidP="000D3A5D">
    <w:pPr>
      <w:pStyle w:val="BasicParagraph"/>
      <w:tabs>
        <w:tab w:val="right" w:pos="9638"/>
      </w:tabs>
      <w:suppressAutoHyphens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>
      <w:rPr>
        <w:rFonts w:ascii="Microsoft Tai Le" w:hAnsi="Microsoft Tai Le" w:cs="Microsoft Tai Le"/>
        <w:b/>
        <w:noProof/>
        <w:color w:val="70AD47" w:themeColor="accent6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96F26" wp14:editId="5299F08D">
              <wp:simplePos x="0" y="0"/>
              <wp:positionH relativeFrom="margin">
                <wp:align>center</wp:align>
              </wp:positionH>
              <wp:positionV relativeFrom="paragraph">
                <wp:posOffset>-1790</wp:posOffset>
              </wp:positionV>
              <wp:extent cx="608647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634" y="43200"/>
                  <wp:lineTo x="21634" y="0"/>
                  <wp:lineTo x="0" y="0"/>
                </wp:wrapPolygon>
              </wp:wrapTight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83BA5E" id="Conector reto 3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15pt" to="47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" strokecolor="#4472c4 [3204]" strokeweight=".5pt">
              <v:stroke joinstyle="miter"/>
              <o:lock v:ext="edit" shapetype="f"/>
              <w10:wrap type="tight" anchorx="margin"/>
            </v:line>
          </w:pict>
        </mc:Fallback>
      </mc:AlternateConten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A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RSAE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-MG – Agência Reguladora de Serviços de Abastecimento de 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Á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gua e de Esgotamento Sanitário do Estado de Minas Gerais</w:t>
    </w:r>
    <w:r>
      <w:rPr>
        <w:rFonts w:ascii="Microsoft Tai Le" w:hAnsi="Microsoft Tai Le" w:cs="Microsoft Tai Le"/>
        <w:b/>
        <w:color w:val="70AD47" w:themeColor="accent6"/>
        <w:sz w:val="14"/>
        <w:szCs w:val="14"/>
        <w:lang w:val="pt-BR"/>
      </w:rPr>
      <w:br/>
    </w: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Cidade Administrativa Presidente Tancredo Neves - Rodovia João Paulo II, 4001 - Prédio Gerais</w:t>
    </w:r>
  </w:p>
  <w:p w14:paraId="07B29C78" w14:textId="77777777" w:rsidR="000D3A5D" w:rsidRDefault="000D3A5D" w:rsidP="000D3A5D">
    <w:pPr>
      <w:pStyle w:val="BasicParagraph"/>
      <w:suppressAutoHyphens/>
      <w:spacing w:after="20" w:line="240" w:lineRule="auto"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5º andar - Bairro Serra Verde - Belo Horizonte – MG CEP 31630-901 - </w:t>
    </w:r>
    <w:hyperlink r:id="rId1" w:history="1">
      <w:r w:rsidRPr="00D03DF1">
        <w:rPr>
          <w:rStyle w:val="Hyperlink"/>
          <w:rFonts w:ascii="Microsoft Tai Le" w:hAnsi="Microsoft Tai Le" w:cs="Microsoft Tai Le"/>
          <w:sz w:val="14"/>
          <w:szCs w:val="14"/>
          <w:lang w:val="pt-BR"/>
        </w:rPr>
        <w:t>www.arsae.mg.gov.br</w:t>
      </w:r>
    </w:hyperlink>
  </w:p>
  <w:p w14:paraId="076288CA" w14:textId="77777777" w:rsidR="000D3A5D" w:rsidRDefault="000D3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1FCEA" w14:textId="77777777" w:rsidR="00FC0DE5" w:rsidRDefault="00FC0DE5" w:rsidP="005F4353">
      <w:pPr>
        <w:spacing w:after="0" w:line="240" w:lineRule="auto"/>
      </w:pPr>
      <w:r>
        <w:separator/>
      </w:r>
    </w:p>
  </w:footnote>
  <w:footnote w:type="continuationSeparator" w:id="0">
    <w:p w14:paraId="5F699B19" w14:textId="77777777" w:rsidR="00FC0DE5" w:rsidRDefault="00FC0DE5" w:rsidP="005F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4C90" w14:textId="676870FC" w:rsidR="005F4353" w:rsidRDefault="005F4353" w:rsidP="00BA58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CF87FD" wp14:editId="3A3CC54B">
          <wp:extent cx="2115185" cy="1188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F6"/>
    <w:rsid w:val="000D3A5D"/>
    <w:rsid w:val="001351D2"/>
    <w:rsid w:val="00151DD6"/>
    <w:rsid w:val="001B6A97"/>
    <w:rsid w:val="00207CBA"/>
    <w:rsid w:val="00446E0D"/>
    <w:rsid w:val="00462816"/>
    <w:rsid w:val="004C32FC"/>
    <w:rsid w:val="005F4353"/>
    <w:rsid w:val="006307D2"/>
    <w:rsid w:val="00660BE4"/>
    <w:rsid w:val="0070687B"/>
    <w:rsid w:val="00805BB7"/>
    <w:rsid w:val="008C124D"/>
    <w:rsid w:val="008E1B7E"/>
    <w:rsid w:val="008E7363"/>
    <w:rsid w:val="00981811"/>
    <w:rsid w:val="009A2D01"/>
    <w:rsid w:val="009C30F6"/>
    <w:rsid w:val="00A046BB"/>
    <w:rsid w:val="00A87FDF"/>
    <w:rsid w:val="00B86DA5"/>
    <w:rsid w:val="00BA2E7F"/>
    <w:rsid w:val="00BA589A"/>
    <w:rsid w:val="00C16874"/>
    <w:rsid w:val="00CB1E49"/>
    <w:rsid w:val="00D00A7E"/>
    <w:rsid w:val="00D86E5C"/>
    <w:rsid w:val="00DC6A59"/>
    <w:rsid w:val="00EE32D6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43B92"/>
  <w15:chartTrackingRefBased/>
  <w15:docId w15:val="{A0BCAED1-0844-4431-8DC3-DC80377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353"/>
  </w:style>
  <w:style w:type="paragraph" w:styleId="Rodap">
    <w:name w:val="footer"/>
    <w:basedOn w:val="Normal"/>
    <w:link w:val="Rodap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353"/>
  </w:style>
  <w:style w:type="table" w:styleId="Tabelacomgrade">
    <w:name w:val="Table Grid"/>
    <w:basedOn w:val="Tabelanormal"/>
    <w:uiPriority w:val="39"/>
    <w:rsid w:val="0046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D3A5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D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a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Brandão</dc:creator>
  <cp:keywords/>
  <dc:description/>
  <cp:lastModifiedBy>Raphael Castanheira Brandão (ARSAEMG)</cp:lastModifiedBy>
  <cp:revision>6</cp:revision>
  <dcterms:created xsi:type="dcterms:W3CDTF">2022-10-26T17:44:00Z</dcterms:created>
  <dcterms:modified xsi:type="dcterms:W3CDTF">2022-10-27T15:51:00Z</dcterms:modified>
</cp:coreProperties>
</file>